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A37C" w14:textId="77777777" w:rsidR="00CB6993" w:rsidRDefault="00CB6993">
      <w:pPr>
        <w:rPr>
          <w:rFonts w:hint="eastAsia"/>
        </w:rPr>
      </w:pPr>
      <w:r>
        <w:rPr>
          <w:rFonts w:hint="eastAsia"/>
        </w:rPr>
        <w:t>涨 的拼音</w:t>
      </w:r>
    </w:p>
    <w:p w14:paraId="7021FADD" w14:textId="77777777" w:rsidR="00CB6993" w:rsidRDefault="00CB6993">
      <w:pPr>
        <w:rPr>
          <w:rFonts w:hint="eastAsia"/>
        </w:rPr>
      </w:pPr>
      <w:r>
        <w:rPr>
          <w:rFonts w:hint="eastAsia"/>
        </w:rPr>
        <w:t>“涨”字在汉语中的拼音是“zhǎng”。这个字通常用来描述水位上升、物价提高或是其他数量的增加。作为汉字，涨蕴含了丰富的文化意义和实用价值，无论是在日常生活还是专业领域都有着广泛的应用。</w:t>
      </w:r>
    </w:p>
    <w:p w14:paraId="79548000" w14:textId="77777777" w:rsidR="00CB6993" w:rsidRDefault="00CB6993">
      <w:pPr>
        <w:rPr>
          <w:rFonts w:hint="eastAsia"/>
        </w:rPr>
      </w:pPr>
    </w:p>
    <w:p w14:paraId="7FF71B78" w14:textId="77777777" w:rsidR="00CB6993" w:rsidRDefault="00CB6993">
      <w:pPr>
        <w:rPr>
          <w:rFonts w:hint="eastAsia"/>
        </w:rPr>
      </w:pPr>
    </w:p>
    <w:p w14:paraId="19B07C4F" w14:textId="77777777" w:rsidR="00CB6993" w:rsidRDefault="00CB6993">
      <w:pPr>
        <w:rPr>
          <w:rFonts w:hint="eastAsia"/>
        </w:rPr>
      </w:pPr>
      <w:r>
        <w:rPr>
          <w:rFonts w:hint="eastAsia"/>
        </w:rPr>
        <w:t>自然现象中的涨</w:t>
      </w:r>
    </w:p>
    <w:p w14:paraId="10EE08D1" w14:textId="77777777" w:rsidR="00CB6993" w:rsidRDefault="00CB6993">
      <w:pPr>
        <w:rPr>
          <w:rFonts w:hint="eastAsia"/>
        </w:rPr>
      </w:pPr>
      <w:r>
        <w:rPr>
          <w:rFonts w:hint="eastAsia"/>
        </w:rPr>
        <w:t>当我们谈论到河流、湖泊或海洋时，“涨”往往与潮汐变化相关联。例如，每日两次的海水涨落称为“涨潮”和“退潮”，这是由于月球和太阳对地球引力作用的最后的总结。对于沿海地区的居民而言，了解并掌握潮汐规律至关重要，无论是出于渔业捕捞、海上运输还是海岸保护的目的。在洪水季节，“涨水”指的是河水位因降雨或其他原因而上升，可能给沿岸地区带来威胁。</w:t>
      </w:r>
    </w:p>
    <w:p w14:paraId="03CC4143" w14:textId="77777777" w:rsidR="00CB6993" w:rsidRDefault="00CB6993">
      <w:pPr>
        <w:rPr>
          <w:rFonts w:hint="eastAsia"/>
        </w:rPr>
      </w:pPr>
    </w:p>
    <w:p w14:paraId="1AEF7D8C" w14:textId="77777777" w:rsidR="00CB6993" w:rsidRDefault="00CB6993">
      <w:pPr>
        <w:rPr>
          <w:rFonts w:hint="eastAsia"/>
        </w:rPr>
      </w:pPr>
    </w:p>
    <w:p w14:paraId="2E878F66" w14:textId="77777777" w:rsidR="00CB6993" w:rsidRDefault="00CB6993">
      <w:pPr>
        <w:rPr>
          <w:rFonts w:hint="eastAsia"/>
        </w:rPr>
      </w:pPr>
      <w:r>
        <w:rPr>
          <w:rFonts w:hint="eastAsia"/>
        </w:rPr>
        <w:t>经济活动中的涨</w:t>
      </w:r>
    </w:p>
    <w:p w14:paraId="6CF1E0D4" w14:textId="77777777" w:rsidR="00CB6993" w:rsidRDefault="00CB6993">
      <w:pPr>
        <w:rPr>
          <w:rFonts w:hint="eastAsia"/>
        </w:rPr>
      </w:pPr>
      <w:r>
        <w:rPr>
          <w:rFonts w:hint="eastAsia"/>
        </w:rPr>
        <w:t>在经济学领域，“涨价”是指商品和服务价格的上升。价格上涨可能是由多种因素引起的，包括但不限于原材料成本增加、市场需求扩大或货币贬值等。对于消费者来说，持续的价格上涨可能会导致生活成本增加；而对于投资者和企业而言，则需要密切关注市场动态以作出相应的策略调整。值得注意的是，适度的通货膨胀被认为是经济增长的一部分，但过度的通胀则可能导致经济不稳定。</w:t>
      </w:r>
    </w:p>
    <w:p w14:paraId="5C2A63BA" w14:textId="77777777" w:rsidR="00CB6993" w:rsidRDefault="00CB6993">
      <w:pPr>
        <w:rPr>
          <w:rFonts w:hint="eastAsia"/>
        </w:rPr>
      </w:pPr>
    </w:p>
    <w:p w14:paraId="0BE744DC" w14:textId="77777777" w:rsidR="00CB6993" w:rsidRDefault="00CB6993">
      <w:pPr>
        <w:rPr>
          <w:rFonts w:hint="eastAsia"/>
        </w:rPr>
      </w:pPr>
    </w:p>
    <w:p w14:paraId="15562CCA" w14:textId="77777777" w:rsidR="00CB6993" w:rsidRDefault="00CB6993">
      <w:pPr>
        <w:rPr>
          <w:rFonts w:hint="eastAsia"/>
        </w:rPr>
      </w:pPr>
      <w:r>
        <w:rPr>
          <w:rFonts w:hint="eastAsia"/>
        </w:rPr>
        <w:t>个人发展中的涨</w:t>
      </w:r>
    </w:p>
    <w:p w14:paraId="57AB704F" w14:textId="77777777" w:rsidR="00CB6993" w:rsidRDefault="00CB6993">
      <w:pPr>
        <w:rPr>
          <w:rFonts w:hint="eastAsia"/>
        </w:rPr>
      </w:pPr>
      <w:r>
        <w:rPr>
          <w:rFonts w:hint="eastAsia"/>
        </w:rPr>
        <w:t>除了物理意义上的增加外，“涨”也可以象征着个人能力或知识水平的增长。“涨知识”意味着通过学习新技能或信息来提升自我，这在快速发展的现代社会尤为重要。不断追求进步，不仅可以增强个人竞争力，还有助于实现职业目标和个人梦想。在这个过程中，保持开放的心态和持续的学习习惯是关键。</w:t>
      </w:r>
    </w:p>
    <w:p w14:paraId="161C8D71" w14:textId="77777777" w:rsidR="00CB6993" w:rsidRDefault="00CB6993">
      <w:pPr>
        <w:rPr>
          <w:rFonts w:hint="eastAsia"/>
        </w:rPr>
      </w:pPr>
    </w:p>
    <w:p w14:paraId="02AD6B18" w14:textId="77777777" w:rsidR="00CB6993" w:rsidRDefault="00CB6993">
      <w:pPr>
        <w:rPr>
          <w:rFonts w:hint="eastAsia"/>
        </w:rPr>
      </w:pPr>
    </w:p>
    <w:p w14:paraId="501FC97B" w14:textId="77777777" w:rsidR="00CB6993" w:rsidRDefault="00CB6993">
      <w:pPr>
        <w:rPr>
          <w:rFonts w:hint="eastAsia"/>
        </w:rPr>
      </w:pPr>
      <w:r>
        <w:rPr>
          <w:rFonts w:hint="eastAsia"/>
        </w:rPr>
        <w:t>文化内涵中的涨</w:t>
      </w:r>
    </w:p>
    <w:p w14:paraId="6FE7121A" w14:textId="77777777" w:rsidR="00CB6993" w:rsidRDefault="00CB6993">
      <w:pPr>
        <w:rPr>
          <w:rFonts w:hint="eastAsia"/>
        </w:rPr>
      </w:pPr>
      <w:r>
        <w:rPr>
          <w:rFonts w:hint="eastAsia"/>
        </w:rPr>
        <w:t>在中华文化里，“涨”不仅仅是一个简单的动词，它还承载了人们对美好生活的向往和追求。比如春节期间，长辈给晚辈发红包被称为“压岁钱”，寓意着希望孩子们新的一年里幸福安康、“财运亨通”。这种习俗反映了中国人重视家庭和谐以及对未来充满期待的文化价值观。</w:t>
      </w:r>
    </w:p>
    <w:p w14:paraId="527FE1C3" w14:textId="77777777" w:rsidR="00CB6993" w:rsidRDefault="00CB6993">
      <w:pPr>
        <w:rPr>
          <w:rFonts w:hint="eastAsia"/>
        </w:rPr>
      </w:pPr>
    </w:p>
    <w:p w14:paraId="673ACB81" w14:textId="77777777" w:rsidR="00CB6993" w:rsidRDefault="00CB6993">
      <w:pPr>
        <w:rPr>
          <w:rFonts w:hint="eastAsia"/>
        </w:rPr>
      </w:pPr>
      <w:r>
        <w:rPr>
          <w:rFonts w:hint="eastAsia"/>
        </w:rPr>
        <w:t>本文是由懂得生活网（dongdeshenghuo.com）为大家创作</w:t>
      </w:r>
    </w:p>
    <w:p w14:paraId="0FC8F0D5" w14:textId="46B9F6B8" w:rsidR="00F06D8A" w:rsidRDefault="00F06D8A"/>
    <w:sectPr w:rsidR="00F06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8A"/>
    <w:rsid w:val="00277131"/>
    <w:rsid w:val="00CB6993"/>
    <w:rsid w:val="00F0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25967-DADF-42C9-B111-A0C7AB95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D8A"/>
    <w:rPr>
      <w:rFonts w:cstheme="majorBidi"/>
      <w:color w:val="2F5496" w:themeColor="accent1" w:themeShade="BF"/>
      <w:sz w:val="28"/>
      <w:szCs w:val="28"/>
    </w:rPr>
  </w:style>
  <w:style w:type="character" w:customStyle="1" w:styleId="50">
    <w:name w:val="标题 5 字符"/>
    <w:basedOn w:val="a0"/>
    <w:link w:val="5"/>
    <w:uiPriority w:val="9"/>
    <w:semiHidden/>
    <w:rsid w:val="00F06D8A"/>
    <w:rPr>
      <w:rFonts w:cstheme="majorBidi"/>
      <w:color w:val="2F5496" w:themeColor="accent1" w:themeShade="BF"/>
      <w:sz w:val="24"/>
    </w:rPr>
  </w:style>
  <w:style w:type="character" w:customStyle="1" w:styleId="60">
    <w:name w:val="标题 6 字符"/>
    <w:basedOn w:val="a0"/>
    <w:link w:val="6"/>
    <w:uiPriority w:val="9"/>
    <w:semiHidden/>
    <w:rsid w:val="00F06D8A"/>
    <w:rPr>
      <w:rFonts w:cstheme="majorBidi"/>
      <w:b/>
      <w:bCs/>
      <w:color w:val="2F5496" w:themeColor="accent1" w:themeShade="BF"/>
    </w:rPr>
  </w:style>
  <w:style w:type="character" w:customStyle="1" w:styleId="70">
    <w:name w:val="标题 7 字符"/>
    <w:basedOn w:val="a0"/>
    <w:link w:val="7"/>
    <w:uiPriority w:val="9"/>
    <w:semiHidden/>
    <w:rsid w:val="00F06D8A"/>
    <w:rPr>
      <w:rFonts w:cstheme="majorBidi"/>
      <w:b/>
      <w:bCs/>
      <w:color w:val="595959" w:themeColor="text1" w:themeTint="A6"/>
    </w:rPr>
  </w:style>
  <w:style w:type="character" w:customStyle="1" w:styleId="80">
    <w:name w:val="标题 8 字符"/>
    <w:basedOn w:val="a0"/>
    <w:link w:val="8"/>
    <w:uiPriority w:val="9"/>
    <w:semiHidden/>
    <w:rsid w:val="00F06D8A"/>
    <w:rPr>
      <w:rFonts w:cstheme="majorBidi"/>
      <w:color w:val="595959" w:themeColor="text1" w:themeTint="A6"/>
    </w:rPr>
  </w:style>
  <w:style w:type="character" w:customStyle="1" w:styleId="90">
    <w:name w:val="标题 9 字符"/>
    <w:basedOn w:val="a0"/>
    <w:link w:val="9"/>
    <w:uiPriority w:val="9"/>
    <w:semiHidden/>
    <w:rsid w:val="00F06D8A"/>
    <w:rPr>
      <w:rFonts w:eastAsiaTheme="majorEastAsia" w:cstheme="majorBidi"/>
      <w:color w:val="595959" w:themeColor="text1" w:themeTint="A6"/>
    </w:rPr>
  </w:style>
  <w:style w:type="paragraph" w:styleId="a3">
    <w:name w:val="Title"/>
    <w:basedOn w:val="a"/>
    <w:next w:val="a"/>
    <w:link w:val="a4"/>
    <w:uiPriority w:val="10"/>
    <w:qFormat/>
    <w:rsid w:val="00F06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D8A"/>
    <w:pPr>
      <w:spacing w:before="160"/>
      <w:jc w:val="center"/>
    </w:pPr>
    <w:rPr>
      <w:i/>
      <w:iCs/>
      <w:color w:val="404040" w:themeColor="text1" w:themeTint="BF"/>
    </w:rPr>
  </w:style>
  <w:style w:type="character" w:customStyle="1" w:styleId="a8">
    <w:name w:val="引用 字符"/>
    <w:basedOn w:val="a0"/>
    <w:link w:val="a7"/>
    <w:uiPriority w:val="29"/>
    <w:rsid w:val="00F06D8A"/>
    <w:rPr>
      <w:i/>
      <w:iCs/>
      <w:color w:val="404040" w:themeColor="text1" w:themeTint="BF"/>
    </w:rPr>
  </w:style>
  <w:style w:type="paragraph" w:styleId="a9">
    <w:name w:val="List Paragraph"/>
    <w:basedOn w:val="a"/>
    <w:uiPriority w:val="34"/>
    <w:qFormat/>
    <w:rsid w:val="00F06D8A"/>
    <w:pPr>
      <w:ind w:left="720"/>
      <w:contextualSpacing/>
    </w:pPr>
  </w:style>
  <w:style w:type="character" w:styleId="aa">
    <w:name w:val="Intense Emphasis"/>
    <w:basedOn w:val="a0"/>
    <w:uiPriority w:val="21"/>
    <w:qFormat/>
    <w:rsid w:val="00F06D8A"/>
    <w:rPr>
      <w:i/>
      <w:iCs/>
      <w:color w:val="2F5496" w:themeColor="accent1" w:themeShade="BF"/>
    </w:rPr>
  </w:style>
  <w:style w:type="paragraph" w:styleId="ab">
    <w:name w:val="Intense Quote"/>
    <w:basedOn w:val="a"/>
    <w:next w:val="a"/>
    <w:link w:val="ac"/>
    <w:uiPriority w:val="30"/>
    <w:qFormat/>
    <w:rsid w:val="00F06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D8A"/>
    <w:rPr>
      <w:i/>
      <w:iCs/>
      <w:color w:val="2F5496" w:themeColor="accent1" w:themeShade="BF"/>
    </w:rPr>
  </w:style>
  <w:style w:type="character" w:styleId="ad">
    <w:name w:val="Intense Reference"/>
    <w:basedOn w:val="a0"/>
    <w:uiPriority w:val="32"/>
    <w:qFormat/>
    <w:rsid w:val="00F06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